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C470" w14:textId="33CA607A" w:rsidR="00BB0DFE" w:rsidRDefault="00BB0DFE" w:rsidP="00BB0DFE">
      <w:pPr>
        <w:spacing w:after="120"/>
        <w:jc w:val="center"/>
        <w:rPr>
          <w:rFonts w:ascii="Segoe UI" w:hAnsi="Segoe UI" w:cs="Segoe UI"/>
          <w:b/>
          <w:sz w:val="20"/>
          <w:szCs w:val="20"/>
        </w:rPr>
      </w:pPr>
    </w:p>
    <w:p w14:paraId="5926C4A6" w14:textId="71A9813A" w:rsidR="009B217B" w:rsidRPr="00BA6239" w:rsidRDefault="005716EA" w:rsidP="00D10AF7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BA6239">
        <w:rPr>
          <w:rFonts w:ascii="Segoe UI" w:hAnsi="Segoe UI" w:cs="Segoe UI"/>
          <w:b/>
          <w:sz w:val="28"/>
          <w:szCs w:val="28"/>
        </w:rPr>
        <w:t>P</w:t>
      </w:r>
      <w:r w:rsidR="00687122" w:rsidRPr="00BA6239">
        <w:rPr>
          <w:rFonts w:ascii="Segoe UI" w:hAnsi="Segoe UI" w:cs="Segoe UI"/>
          <w:b/>
          <w:sz w:val="28"/>
          <w:szCs w:val="28"/>
        </w:rPr>
        <w:t xml:space="preserve">rohlášení </w:t>
      </w:r>
      <w:r w:rsidR="00BA0461">
        <w:rPr>
          <w:rFonts w:ascii="Segoe UI" w:hAnsi="Segoe UI" w:cs="Segoe UI"/>
          <w:b/>
          <w:sz w:val="28"/>
          <w:szCs w:val="28"/>
        </w:rPr>
        <w:t>žadatele/</w:t>
      </w:r>
      <w:r w:rsidR="005439E7">
        <w:rPr>
          <w:rFonts w:ascii="Segoe UI" w:hAnsi="Segoe UI" w:cs="Segoe UI"/>
          <w:b/>
          <w:sz w:val="28"/>
          <w:szCs w:val="28"/>
        </w:rPr>
        <w:t>příjemce</w:t>
      </w:r>
    </w:p>
    <w:p w14:paraId="6AA69D33" w14:textId="0ECF7FD1" w:rsidR="00AC76EF" w:rsidRPr="00661790" w:rsidRDefault="00F32979" w:rsidP="00D10AF7">
      <w:pPr>
        <w:spacing w:after="600"/>
        <w:jc w:val="center"/>
        <w:rPr>
          <w:rFonts w:ascii="Segoe UI" w:hAnsi="Segoe UI" w:cs="Segoe UI"/>
          <w:sz w:val="28"/>
          <w:szCs w:val="20"/>
        </w:rPr>
      </w:pPr>
      <w:r>
        <w:rPr>
          <w:rFonts w:ascii="Segoe UI" w:hAnsi="Segoe UI" w:cs="Segoe UI"/>
          <w:sz w:val="28"/>
          <w:szCs w:val="20"/>
        </w:rPr>
        <w:t>(r</w:t>
      </w:r>
      <w:r w:rsidR="00661790" w:rsidRPr="00661790">
        <w:rPr>
          <w:rFonts w:ascii="Segoe UI" w:hAnsi="Segoe UI" w:cs="Segoe UI"/>
          <w:sz w:val="28"/>
          <w:szCs w:val="20"/>
        </w:rPr>
        <w:t>everzní in-house)</w:t>
      </w:r>
    </w:p>
    <w:p w14:paraId="2B998743" w14:textId="24EEB5C7" w:rsidR="00737098" w:rsidRDefault="00E90F94" w:rsidP="00BB0DFE">
      <w:pPr>
        <w:spacing w:after="120"/>
        <w:jc w:val="both"/>
        <w:rPr>
          <w:rFonts w:ascii="Segoe UI" w:hAnsi="Segoe UI" w:cs="Segoe UI"/>
          <w:sz w:val="20"/>
          <w:szCs w:val="20"/>
        </w:rPr>
      </w:pPr>
      <w:r w:rsidRPr="00D16DBA">
        <w:rPr>
          <w:rFonts w:ascii="Segoe UI" w:hAnsi="Segoe UI" w:cs="Segoe UI"/>
          <w:sz w:val="20"/>
        </w:rPr>
        <w:t xml:space="preserve">V návaznosti na nařízení Evropského parlamentu a Rady (EU) č. </w:t>
      </w:r>
      <w:r w:rsidR="00105FA0">
        <w:rPr>
          <w:rFonts w:ascii="Segoe UI" w:hAnsi="Segoe UI" w:cs="Segoe UI"/>
          <w:sz w:val="20"/>
          <w:szCs w:val="20"/>
        </w:rPr>
        <w:t>2021</w:t>
      </w:r>
      <w:r w:rsidR="00105FA0" w:rsidRPr="00DA34ED">
        <w:rPr>
          <w:rFonts w:ascii="Segoe UI" w:hAnsi="Segoe UI" w:cs="Segoe UI"/>
          <w:sz w:val="20"/>
          <w:szCs w:val="20"/>
        </w:rPr>
        <w:t>/</w:t>
      </w:r>
      <w:r w:rsidR="00105FA0">
        <w:rPr>
          <w:rFonts w:ascii="Segoe UI" w:hAnsi="Segoe UI" w:cs="Segoe UI"/>
          <w:sz w:val="20"/>
          <w:szCs w:val="20"/>
        </w:rPr>
        <w:t xml:space="preserve">1060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B83D10">
        <w:rPr>
          <w:rFonts w:ascii="Segoe UI" w:hAnsi="Segoe UI" w:cs="Segoe UI"/>
          <w:i/>
          <w:sz w:val="20"/>
          <w:highlight w:val="lightGray"/>
        </w:rPr>
        <w:t xml:space="preserve">název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žadatel</w:t>
      </w:r>
      <w:r w:rsidR="00B83D10">
        <w:rPr>
          <w:rFonts w:ascii="Segoe UI" w:hAnsi="Segoe UI" w:cs="Segoe UI"/>
          <w:i/>
          <w:sz w:val="20"/>
          <w:highlight w:val="lightGray"/>
        </w:rPr>
        <w:t>e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 xml:space="preserve">/příjemce </w:t>
      </w:r>
      <w:r w:rsidR="007D2F34" w:rsidRPr="00D16DBA">
        <w:rPr>
          <w:rFonts w:ascii="Segoe UI" w:hAnsi="Segoe UI" w:cs="Segoe UI"/>
          <w:i/>
          <w:sz w:val="20"/>
          <w:highlight w:val="lightGray"/>
        </w:rPr>
        <w:t>podpory</w:t>
      </w:r>
      <w:r w:rsidR="00771A38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71A38" w:rsidRPr="00D16DBA">
        <w:rPr>
          <w:rFonts w:ascii="Segoe UI" w:hAnsi="Segoe UI" w:cs="Segoe UI"/>
          <w:i/>
          <w:sz w:val="20"/>
          <w:highlight w:val="lightGray"/>
        </w:rPr>
        <w:t xml:space="preserve">: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45725A" w:rsidRPr="00D16DBA">
        <w:rPr>
          <w:rFonts w:ascii="Segoe UI" w:hAnsi="Segoe UI" w:cs="Segoe UI"/>
          <w:sz w:val="20"/>
          <w:highlight w:val="lightGray"/>
        </w:rPr>
        <w:t xml:space="preserve"> ..</w:t>
      </w:r>
      <w:proofErr w:type="gramEnd"/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r w:rsidR="00687122" w:rsidRPr="00D16DBA">
        <w:rPr>
          <w:rFonts w:ascii="Segoe UI" w:hAnsi="Segoe UI" w:cs="Segoe UI"/>
          <w:sz w:val="20"/>
        </w:rPr>
        <w:t xml:space="preserve"> </w:t>
      </w:r>
      <w:r w:rsidR="00377A63" w:rsidRPr="00D16DBA">
        <w:rPr>
          <w:rFonts w:ascii="Segoe UI" w:hAnsi="Segoe UI" w:cs="Segoe UI"/>
          <w:sz w:val="20"/>
        </w:rPr>
        <w:t>prohlašuje, že v </w:t>
      </w:r>
      <w:r w:rsidR="00687122" w:rsidRPr="00D16DBA">
        <w:rPr>
          <w:rFonts w:ascii="Segoe UI" w:hAnsi="Segoe UI" w:cs="Segoe UI"/>
          <w:sz w:val="20"/>
        </w:rPr>
        <w:t>souladu s</w:t>
      </w:r>
      <w:r w:rsidR="00771A38" w:rsidRPr="00D16DBA">
        <w:rPr>
          <w:rFonts w:ascii="Segoe UI" w:hAnsi="Segoe UI" w:cs="Segoe UI"/>
          <w:sz w:val="20"/>
        </w:rPr>
        <w:t> </w:t>
      </w:r>
      <w:r w:rsidR="00687122" w:rsidRPr="00D16DBA">
        <w:rPr>
          <w:rFonts w:ascii="Segoe UI" w:hAnsi="Segoe UI" w:cs="Segoe UI"/>
          <w:sz w:val="20"/>
        </w:rPr>
        <w:t>ustanovením</w:t>
      </w:r>
      <w:r w:rsidR="00771A38" w:rsidRPr="00D16DBA">
        <w:rPr>
          <w:rFonts w:ascii="Segoe UI" w:hAnsi="Segoe UI" w:cs="Segoe UI"/>
          <w:sz w:val="20"/>
        </w:rPr>
        <w:t xml:space="preserve"> </w:t>
      </w:r>
      <w:r w:rsidR="00D16DBA" w:rsidRPr="000D3073">
        <w:rPr>
          <w:rFonts w:ascii="Segoe UI" w:hAnsi="Segoe UI" w:cs="Segoe UI"/>
          <w:bCs/>
          <w:sz w:val="20"/>
        </w:rPr>
        <w:t>§ 11 </w:t>
      </w:r>
      <w:r w:rsidR="008E293D" w:rsidRPr="000D3073">
        <w:rPr>
          <w:rFonts w:ascii="Segoe UI" w:hAnsi="Segoe UI" w:cs="Segoe UI"/>
          <w:bCs/>
          <w:sz w:val="20"/>
        </w:rPr>
        <w:t xml:space="preserve">odst. 4 </w:t>
      </w:r>
      <w:r w:rsidR="00C67C2C">
        <w:rPr>
          <w:rFonts w:ascii="Segoe UI" w:hAnsi="Segoe UI" w:cs="Segoe UI"/>
          <w:bCs/>
          <w:sz w:val="20"/>
        </w:rPr>
        <w:t xml:space="preserve">písm. a) </w:t>
      </w:r>
      <w:r w:rsidR="00151BE6" w:rsidRPr="000D3073">
        <w:rPr>
          <w:rFonts w:ascii="Segoe UI" w:hAnsi="Segoe UI" w:cs="Segoe UI"/>
          <w:bCs/>
          <w:sz w:val="20"/>
        </w:rPr>
        <w:t>zákona č. 134/2016 Sb., o zadávaní veřejných zakázek (dále jen „</w:t>
      </w:r>
      <w:r w:rsidR="00771A38" w:rsidRPr="000D3073">
        <w:rPr>
          <w:rFonts w:ascii="Segoe UI" w:hAnsi="Segoe UI" w:cs="Segoe UI"/>
          <w:bCs/>
          <w:sz w:val="20"/>
        </w:rPr>
        <w:t>ZZVZ</w:t>
      </w:r>
      <w:r w:rsidR="00151BE6" w:rsidRPr="000D3073">
        <w:rPr>
          <w:rFonts w:ascii="Segoe UI" w:hAnsi="Segoe UI" w:cs="Segoe UI"/>
          <w:bCs/>
          <w:sz w:val="20"/>
        </w:rPr>
        <w:t>“)</w:t>
      </w:r>
      <w:r w:rsidR="00771A38" w:rsidRPr="0064293B">
        <w:rPr>
          <w:rFonts w:ascii="Segoe UI" w:hAnsi="Segoe UI" w:cs="Segoe UI"/>
          <w:bCs/>
          <w:sz w:val="20"/>
        </w:rPr>
        <w:t xml:space="preserve"> </w:t>
      </w:r>
      <w:r w:rsidR="00687122" w:rsidRPr="00D16DBA">
        <w:rPr>
          <w:rFonts w:ascii="Segoe UI" w:hAnsi="Segoe UI" w:cs="Segoe UI"/>
          <w:sz w:val="20"/>
        </w:rPr>
        <w:t>s</w:t>
      </w:r>
      <w:r w:rsidR="000E1F53" w:rsidRPr="00D16DBA">
        <w:rPr>
          <w:rFonts w:ascii="Segoe UI" w:hAnsi="Segoe UI" w:cs="Segoe UI"/>
          <w:sz w:val="20"/>
        </w:rPr>
        <w:t>p</w:t>
      </w:r>
      <w:r w:rsidR="00687122" w:rsidRPr="00D16DBA">
        <w:rPr>
          <w:rFonts w:ascii="Segoe UI" w:hAnsi="Segoe UI" w:cs="Segoe UI"/>
          <w:sz w:val="20"/>
        </w:rPr>
        <w:t xml:space="preserve">lnil všechny předpoklady pro uzavření smlouvy </w:t>
      </w:r>
      <w:r w:rsidR="00F311FC" w:rsidRPr="00F311FC">
        <w:rPr>
          <w:rFonts w:ascii="Segoe UI" w:hAnsi="Segoe UI" w:cs="Segoe UI"/>
          <w:sz w:val="20"/>
        </w:rPr>
        <w:t>s dodavatelem, v němž nemá přímou majetkovou účast žádná soukromá osoba</w:t>
      </w:r>
      <w:r w:rsidR="00F311FC">
        <w:rPr>
          <w:rFonts w:ascii="Segoe UI" w:hAnsi="Segoe UI" w:cs="Segoe UI"/>
          <w:sz w:val="20"/>
        </w:rPr>
        <w:t xml:space="preserve"> a je zároveň </w:t>
      </w:r>
      <w:r w:rsidR="00E42A0E" w:rsidRPr="00E42A0E">
        <w:rPr>
          <w:rFonts w:ascii="Segoe UI" w:hAnsi="Segoe UI" w:cs="Segoe UI"/>
          <w:sz w:val="20"/>
        </w:rPr>
        <w:t>veřejným zadavatelem, který ji ovládá</w:t>
      </w:r>
      <w:r w:rsidR="00E42A0E">
        <w:rPr>
          <w:rFonts w:ascii="Segoe UI" w:hAnsi="Segoe UI" w:cs="Segoe UI"/>
          <w:sz w:val="20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název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dodatele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A4610" w:rsidRPr="00D16DBA">
        <w:rPr>
          <w:rFonts w:ascii="Segoe UI" w:hAnsi="Segoe UI" w:cs="Segoe UI"/>
          <w:i/>
          <w:sz w:val="20"/>
          <w:highlight w:val="lightGray"/>
        </w:rPr>
        <w:t>: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771A38" w:rsidRPr="00D16DBA">
        <w:rPr>
          <w:rFonts w:ascii="Segoe UI" w:hAnsi="Segoe UI" w:cs="Segoe UI"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r w:rsidR="007C35E5">
        <w:rPr>
          <w:rFonts w:ascii="Segoe UI" w:hAnsi="Segoe UI" w:cs="Segoe UI"/>
          <w:sz w:val="20"/>
          <w:highlight w:val="lightGray"/>
        </w:rPr>
        <w:t>,</w:t>
      </w:r>
      <w:r w:rsidR="00435750" w:rsidRPr="00D16DBA">
        <w:rPr>
          <w:rFonts w:ascii="Segoe UI" w:hAnsi="Segoe UI" w:cs="Segoe UI"/>
          <w:sz w:val="20"/>
        </w:rPr>
        <w:t xml:space="preserve"> </w:t>
      </w:r>
      <w:r w:rsidR="007D2F34" w:rsidRPr="00D16DBA">
        <w:rPr>
          <w:rFonts w:ascii="Segoe UI" w:hAnsi="Segoe UI" w:cs="Segoe UI"/>
          <w:sz w:val="20"/>
        </w:rPr>
        <w:t xml:space="preserve"> s</w:t>
      </w:r>
      <w:proofErr w:type="gramEnd"/>
      <w:r w:rsidR="007D2F34" w:rsidRPr="00D16DBA">
        <w:rPr>
          <w:rFonts w:ascii="Segoe UI" w:hAnsi="Segoe UI" w:cs="Segoe UI"/>
          <w:sz w:val="20"/>
        </w:rPr>
        <w:t xml:space="preserve"> </w:t>
      </w:r>
      <w:r w:rsidR="007C35E5" w:rsidRPr="00D16DBA">
        <w:rPr>
          <w:rFonts w:ascii="Segoe UI" w:hAnsi="Segoe UI" w:cs="Segoe UI"/>
          <w:sz w:val="20"/>
        </w:rPr>
        <w:t>předmět</w:t>
      </w:r>
      <w:r w:rsidR="007C35E5">
        <w:rPr>
          <w:rFonts w:ascii="Segoe UI" w:hAnsi="Segoe UI" w:cs="Segoe UI"/>
          <w:sz w:val="20"/>
        </w:rPr>
        <w:t>em</w:t>
      </w:r>
      <w:proofErr w:type="gramStart"/>
      <w:r w:rsidR="007C35E5" w:rsidRPr="00D16DBA">
        <w:rPr>
          <w:rFonts w:ascii="Segoe UI" w:hAnsi="Segoe UI" w:cs="Segoe UI"/>
          <w:sz w:val="20"/>
        </w:rPr>
        <w:t xml:space="preserve"> </w:t>
      </w:r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F578BC" w:rsidRPr="00D16DBA">
        <w:rPr>
          <w:rFonts w:ascii="Segoe UI" w:hAnsi="Segoe UI" w:cs="Segoe UI"/>
          <w:sz w:val="20"/>
          <w:highlight w:val="lightGray"/>
        </w:rPr>
        <w:t xml:space="preserve">. </w:t>
      </w:r>
      <w:r w:rsidR="00F578BC" w:rsidRPr="00D16DBA">
        <w:rPr>
          <w:rFonts w:ascii="Segoe UI" w:hAnsi="Segoe UI" w:cs="Segoe UI"/>
          <w:i/>
          <w:sz w:val="20"/>
          <w:highlight w:val="lightGray"/>
        </w:rPr>
        <w:t xml:space="preserve">(předmět smluvního </w:t>
      </w:r>
      <w:proofErr w:type="gramStart"/>
      <w:r w:rsidR="00F578BC" w:rsidRPr="00D16DBA">
        <w:rPr>
          <w:rFonts w:ascii="Segoe UI" w:hAnsi="Segoe UI" w:cs="Segoe UI"/>
          <w:i/>
          <w:sz w:val="20"/>
          <w:highlight w:val="lightGray"/>
        </w:rPr>
        <w:t>ujednání)</w:t>
      </w:r>
      <w:r w:rsidR="0073478F" w:rsidRPr="00D16DBA">
        <w:rPr>
          <w:rFonts w:ascii="Segoe UI" w:hAnsi="Segoe UI" w:cs="Segoe UI"/>
          <w:sz w:val="20"/>
          <w:highlight w:val="lightGray"/>
        </w:rPr>
        <w:t xml:space="preserve"> .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7D2F34" w:rsidRPr="00D16DBA">
        <w:rPr>
          <w:rFonts w:ascii="Segoe UI" w:hAnsi="Segoe UI" w:cs="Segoe UI"/>
          <w:sz w:val="20"/>
        </w:rPr>
        <w:t xml:space="preserve"> v rámci realizace </w:t>
      </w:r>
      <w:r w:rsidR="00BA0461" w:rsidRPr="00DA34ED">
        <w:rPr>
          <w:rFonts w:ascii="Segoe UI" w:hAnsi="Segoe UI" w:cs="Segoe UI"/>
          <w:sz w:val="20"/>
          <w:szCs w:val="20"/>
        </w:rPr>
        <w:t xml:space="preserve">projektu 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BA0461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A0461">
        <w:rPr>
          <w:rFonts w:ascii="Segoe UI" w:hAnsi="Segoe UI" w:cs="Segoe UI"/>
          <w:i/>
          <w:sz w:val="20"/>
          <w:szCs w:val="20"/>
        </w:rPr>
        <w:t>…</w:t>
      </w:r>
      <w:r w:rsidR="00BA0461">
        <w:rPr>
          <w:rFonts w:ascii="Segoe UI" w:hAnsi="Segoe UI" w:cs="Segoe UI"/>
          <w:sz w:val="20"/>
          <w:szCs w:val="20"/>
        </w:rPr>
        <w:t xml:space="preserve">. </w:t>
      </w:r>
      <w:r w:rsidR="002A6EDF">
        <w:rPr>
          <w:rFonts w:ascii="Segoe UI" w:hAnsi="Segoe UI" w:cs="Segoe UI"/>
          <w:sz w:val="20"/>
          <w:szCs w:val="20"/>
        </w:rPr>
        <w:t>s</w:t>
      </w:r>
      <w:r w:rsidR="00BA0461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A0461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BA0461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BA0461" w:rsidRPr="00DA34ED">
        <w:rPr>
          <w:rFonts w:ascii="Segoe UI" w:hAnsi="Segoe UI" w:cs="Segoe UI"/>
          <w:sz w:val="20"/>
          <w:szCs w:val="20"/>
        </w:rPr>
        <w:t xml:space="preserve"> </w:t>
      </w:r>
      <w:r w:rsidR="00BA0461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BA0461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6AE1FE0D" w14:textId="77777777" w:rsidR="001D302E" w:rsidRDefault="001D302E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7AF7FF1F" w14:textId="6C3E42E7" w:rsidR="00B81FC6" w:rsidRPr="00D16DBA" w:rsidRDefault="00687122" w:rsidP="00BB0DFE">
      <w:pPr>
        <w:spacing w:after="120"/>
        <w:jc w:val="both"/>
        <w:rPr>
          <w:rFonts w:ascii="Segoe UI" w:hAnsi="Segoe UI" w:cs="Segoe UI"/>
          <w:sz w:val="20"/>
        </w:rPr>
      </w:pPr>
      <w:r w:rsidRPr="00D16DBA">
        <w:rPr>
          <w:rFonts w:ascii="Segoe UI" w:hAnsi="Segoe UI" w:cs="Segoe UI"/>
          <w:sz w:val="20"/>
        </w:rPr>
        <w:t>Důvodem je skutečnost, že</w:t>
      </w:r>
      <w:r w:rsidR="00B81FC6" w:rsidRPr="00D16DBA">
        <w:rPr>
          <w:rFonts w:ascii="Segoe UI" w:hAnsi="Segoe UI" w:cs="Segoe UI"/>
          <w:sz w:val="20"/>
        </w:rPr>
        <w:t>:</w:t>
      </w:r>
    </w:p>
    <w:p w14:paraId="0D11BABA" w14:textId="3E3BE7BC" w:rsidR="00B2375E" w:rsidRPr="00D16DBA" w:rsidRDefault="00BA0461" w:rsidP="000D3073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žadatel/</w:t>
      </w:r>
      <w:r w:rsidR="004413D4">
        <w:rPr>
          <w:rFonts w:ascii="Segoe UI" w:hAnsi="Segoe UI" w:cs="Segoe UI"/>
          <w:sz w:val="20"/>
        </w:rPr>
        <w:t>p</w:t>
      </w:r>
      <w:r w:rsidR="00110455">
        <w:rPr>
          <w:rFonts w:ascii="Segoe UI" w:hAnsi="Segoe UI" w:cs="Segoe UI"/>
          <w:sz w:val="20"/>
        </w:rPr>
        <w:t>říjemce</w:t>
      </w:r>
      <w:r w:rsidR="00B14A69">
        <w:rPr>
          <w:rFonts w:ascii="Segoe UI" w:hAnsi="Segoe UI" w:cs="Segoe UI"/>
          <w:sz w:val="20"/>
        </w:rPr>
        <w:t xml:space="preserve"> </w:t>
      </w:r>
      <w:r w:rsidR="0027003C" w:rsidRPr="00D16DBA">
        <w:rPr>
          <w:rFonts w:ascii="Segoe UI" w:hAnsi="Segoe UI" w:cs="Segoe UI"/>
          <w:sz w:val="20"/>
        </w:rPr>
        <w:t xml:space="preserve">je ovládanou osobou </w:t>
      </w:r>
      <w:r w:rsidR="008A10FD" w:rsidRPr="00D16DBA">
        <w:rPr>
          <w:rFonts w:ascii="Segoe UI" w:hAnsi="Segoe UI" w:cs="Segoe UI"/>
          <w:sz w:val="20"/>
        </w:rPr>
        <w:t xml:space="preserve">ve smyslu </w:t>
      </w:r>
      <w:r w:rsidR="0027003C" w:rsidRPr="00D16DBA">
        <w:rPr>
          <w:rFonts w:ascii="Segoe UI" w:hAnsi="Segoe UI" w:cs="Segoe UI"/>
          <w:sz w:val="20"/>
        </w:rPr>
        <w:t>§ 11 odst. 1 písm. a) ZZVZ</w:t>
      </w:r>
      <w:r w:rsidR="007A4610" w:rsidRPr="00D16DBA">
        <w:rPr>
          <w:rStyle w:val="Znakapoznpodarou"/>
          <w:rFonts w:ascii="Segoe UI" w:hAnsi="Segoe UI" w:cs="Segoe UI"/>
          <w:sz w:val="20"/>
        </w:rPr>
        <w:footnoteReference w:id="1"/>
      </w:r>
      <w:r w:rsidR="009D3308" w:rsidRPr="00D16DBA">
        <w:rPr>
          <w:rFonts w:ascii="Segoe UI" w:hAnsi="Segoe UI" w:cs="Segoe UI"/>
          <w:sz w:val="20"/>
        </w:rPr>
        <w:t>, a</w:t>
      </w:r>
      <w:r w:rsidR="00F96092" w:rsidRPr="00D16DBA">
        <w:rPr>
          <w:rFonts w:ascii="Segoe UI" w:hAnsi="Segoe UI" w:cs="Segoe UI"/>
          <w:sz w:val="20"/>
        </w:rPr>
        <w:t xml:space="preserve"> </w:t>
      </w:r>
      <w:r w:rsidR="00D00592" w:rsidRPr="00D16DBA">
        <w:rPr>
          <w:rFonts w:ascii="Segoe UI" w:hAnsi="Segoe UI" w:cs="Segoe UI"/>
          <w:sz w:val="20"/>
        </w:rPr>
        <w:t xml:space="preserve">zároveň </w:t>
      </w:r>
      <w:r w:rsidR="008A10FD" w:rsidRPr="00D16DBA">
        <w:rPr>
          <w:rFonts w:ascii="Segoe UI" w:hAnsi="Segoe UI" w:cs="Segoe UI"/>
          <w:sz w:val="20"/>
        </w:rPr>
        <w:t>v souladu s</w:t>
      </w:r>
      <w:r w:rsidR="00F96092" w:rsidRPr="00D16DBA">
        <w:rPr>
          <w:rFonts w:ascii="Segoe UI" w:hAnsi="Segoe UI" w:cs="Segoe UI"/>
          <w:sz w:val="20"/>
        </w:rPr>
        <w:t xml:space="preserve"> §</w:t>
      </w:r>
      <w:r w:rsidR="00992E0D">
        <w:rPr>
          <w:rFonts w:ascii="Segoe UI" w:hAnsi="Segoe UI" w:cs="Segoe UI"/>
          <w:sz w:val="20"/>
        </w:rPr>
        <w:t> </w:t>
      </w:r>
      <w:r w:rsidR="00F96092" w:rsidRPr="00D16DBA">
        <w:rPr>
          <w:rFonts w:ascii="Segoe UI" w:hAnsi="Segoe UI" w:cs="Segoe UI"/>
          <w:sz w:val="20"/>
        </w:rPr>
        <w:t xml:space="preserve">11 odst. 1 písm. </w:t>
      </w:r>
      <w:r w:rsidR="008A10FD" w:rsidRPr="00D16DBA">
        <w:rPr>
          <w:rFonts w:ascii="Segoe UI" w:hAnsi="Segoe UI" w:cs="Segoe UI"/>
          <w:sz w:val="20"/>
        </w:rPr>
        <w:t>b</w:t>
      </w:r>
      <w:r w:rsidR="00F96092" w:rsidRPr="00D16DBA">
        <w:rPr>
          <w:rFonts w:ascii="Segoe UI" w:hAnsi="Segoe UI" w:cs="Segoe UI"/>
          <w:sz w:val="20"/>
        </w:rPr>
        <w:t>)</w:t>
      </w:r>
      <w:r w:rsidR="00D00592" w:rsidRPr="00D16DBA">
        <w:rPr>
          <w:rFonts w:ascii="Segoe UI" w:hAnsi="Segoe UI" w:cs="Segoe UI"/>
          <w:sz w:val="20"/>
        </w:rPr>
        <w:t xml:space="preserve"> ZZVZ</w:t>
      </w:r>
      <w:r w:rsidR="008A10FD" w:rsidRPr="00D16DBA">
        <w:rPr>
          <w:rFonts w:ascii="Segoe UI" w:hAnsi="Segoe UI" w:cs="Segoe UI"/>
          <w:sz w:val="20"/>
        </w:rPr>
        <w:t xml:space="preserve"> je </w:t>
      </w:r>
      <w:r w:rsidR="00B14A69">
        <w:rPr>
          <w:rFonts w:ascii="Segoe UI" w:hAnsi="Segoe UI" w:cs="Segoe UI"/>
          <w:sz w:val="20"/>
        </w:rPr>
        <w:t>právnickou osobou</w:t>
      </w:r>
      <w:r w:rsidR="008A10FD" w:rsidRPr="00D16DBA">
        <w:rPr>
          <w:rFonts w:ascii="Segoe UI" w:hAnsi="Segoe UI" w:cs="Segoe UI"/>
          <w:sz w:val="20"/>
        </w:rPr>
        <w:t xml:space="preserve">, v níž nemá majetkovou účast jiná osoba než ovládající veřejný zadavatel/veřejní zadavatelé. </w:t>
      </w:r>
      <w:r w:rsidR="007A4610" w:rsidRPr="00D16DBA">
        <w:rPr>
          <w:rFonts w:ascii="Segoe UI" w:hAnsi="Segoe UI" w:cs="Segoe UI"/>
          <w:sz w:val="20"/>
        </w:rPr>
        <w:t>Tyto skutečnosti</w:t>
      </w:r>
      <w:r w:rsidR="00B14A69">
        <w:rPr>
          <w:rFonts w:ascii="Segoe UI" w:hAnsi="Segoe UI" w:cs="Segoe UI"/>
          <w:sz w:val="20"/>
        </w:rPr>
        <w:t xml:space="preserve"> </w:t>
      </w:r>
      <w:r w:rsidR="004413D4">
        <w:rPr>
          <w:rFonts w:ascii="Segoe UI" w:hAnsi="Segoe UI" w:cs="Segoe UI"/>
          <w:sz w:val="20"/>
        </w:rPr>
        <w:t>příjemce/žadatel</w:t>
      </w:r>
      <w:r w:rsidR="008A10FD" w:rsidRPr="00D16DBA">
        <w:rPr>
          <w:rFonts w:ascii="Segoe UI" w:hAnsi="Segoe UI" w:cs="Segoe UI"/>
          <w:sz w:val="20"/>
        </w:rPr>
        <w:t xml:space="preserve"> dokládá 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…. </w:t>
      </w:r>
      <w:r w:rsidR="008A10FD" w:rsidRPr="00D16DBA">
        <w:rPr>
          <w:rFonts w:ascii="Segoe UI" w:hAnsi="Segoe UI" w:cs="Segoe UI"/>
          <w:i/>
          <w:sz w:val="20"/>
          <w:highlight w:val="lightGray"/>
        </w:rPr>
        <w:t>(např. stanovy společnosti / zřizovací listina / záznam z pracovního jednání / jednání valné hromady / usnesení k cenám za vodné a stočné)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 ….</w:t>
      </w:r>
    </w:p>
    <w:p w14:paraId="18C35B1A" w14:textId="209D98EB" w:rsidR="00B83D10" w:rsidRPr="001D302E" w:rsidRDefault="00A409B7" w:rsidP="000D3073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</w:pPr>
      <w:r w:rsidRPr="000D3073">
        <w:rPr>
          <w:rFonts w:ascii="Segoe UI" w:hAnsi="Segoe UI" w:cs="Segoe UI"/>
          <w:sz w:val="20"/>
        </w:rPr>
        <w:t xml:space="preserve">je </w:t>
      </w:r>
      <w:r w:rsidRPr="000D3073">
        <w:rPr>
          <w:rFonts w:ascii="Segoe UI" w:hAnsi="Segoe UI" w:cs="Segoe UI"/>
          <w:sz w:val="20"/>
          <w:szCs w:val="20"/>
        </w:rPr>
        <w:t xml:space="preserve">více než </w:t>
      </w:r>
      <w:r w:rsidRPr="000D3073">
        <w:rPr>
          <w:rFonts w:ascii="Segoe UI" w:hAnsi="Segoe UI" w:cs="Segoe UI"/>
          <w:sz w:val="20"/>
        </w:rPr>
        <w:t xml:space="preserve">80 % </w:t>
      </w:r>
      <w:r w:rsidR="00D00592" w:rsidRPr="00D16DBA">
        <w:t xml:space="preserve">celkové činnosti </w:t>
      </w:r>
      <w:r w:rsidR="00BA0461">
        <w:t>žadatele/</w:t>
      </w:r>
      <w:r w:rsidR="004413D4">
        <w:t>příjemce</w:t>
      </w:r>
      <w:r w:rsidR="00B14A69">
        <w:t xml:space="preserve"> </w:t>
      </w:r>
      <w:r w:rsidR="00D00592" w:rsidRPr="00D16DBA">
        <w:t xml:space="preserve">prováděno při plnění úkolů, které </w:t>
      </w:r>
      <w:r w:rsidR="004413D4">
        <w:t>mu</w:t>
      </w:r>
      <w:r w:rsidR="00D00592" w:rsidRPr="00D16DBA">
        <w:t xml:space="preserve"> byly svěřeny ovládajícím veřejným zadavatelem/veřejnými zadavateli, což </w:t>
      </w:r>
      <w:r w:rsidR="00BA0461">
        <w:t>vyplývá z</w:t>
      </w:r>
      <w:r w:rsidR="00D00592" w:rsidRPr="00D16DBA">
        <w:t xml:space="preserve"> účetnictví </w:t>
      </w:r>
      <w:r w:rsidR="00722E61" w:rsidRPr="001D302E">
        <w:t>žadatele/příjemce</w:t>
      </w:r>
      <w:r w:rsidR="000556E9">
        <w:t xml:space="preserve"> jakožto </w:t>
      </w:r>
      <w:r w:rsidR="000556E9">
        <w:rPr>
          <w:rFonts w:ascii="Segoe UI" w:hAnsi="Segoe UI" w:cs="Segoe UI"/>
          <w:sz w:val="20"/>
          <w:szCs w:val="20"/>
        </w:rPr>
        <w:t>ovládané osoby</w:t>
      </w:r>
      <w:r w:rsidR="00722E61" w:rsidRPr="00D16DBA">
        <w:t xml:space="preserve"> </w:t>
      </w:r>
      <w:r w:rsidR="00D00592" w:rsidRPr="00D16DBA">
        <w:t>a současně</w:t>
      </w:r>
      <w:r w:rsidR="00C62546">
        <w:t xml:space="preserve"> je</w:t>
      </w:r>
      <w:r w:rsidR="00D00592" w:rsidRPr="00D16DBA">
        <w:t xml:space="preserve"> uvedeno v </w:t>
      </w:r>
      <w:r w:rsidR="00D00592" w:rsidRPr="00D16DBA">
        <w:rPr>
          <w:i/>
        </w:rPr>
        <w:t xml:space="preserve">… </w:t>
      </w:r>
      <w:r w:rsidR="00D00592" w:rsidRPr="00D16DBA">
        <w:rPr>
          <w:i/>
          <w:highlight w:val="lightGray"/>
        </w:rPr>
        <w:t xml:space="preserve">(např. Výroční zpráva, Zprávě o hospodaření, záznam z pracovního </w:t>
      </w:r>
      <w:proofErr w:type="gramStart"/>
      <w:r w:rsidR="00D00592" w:rsidRPr="00D16DBA">
        <w:rPr>
          <w:i/>
          <w:highlight w:val="lightGray"/>
        </w:rPr>
        <w:t xml:space="preserve">jednání) </w:t>
      </w:r>
      <w:r w:rsidR="00D00592" w:rsidRPr="00D16DBA">
        <w:rPr>
          <w:i/>
        </w:rPr>
        <w:t>….</w:t>
      </w:r>
      <w:proofErr w:type="gramEnd"/>
      <w:r w:rsidR="00400768" w:rsidRPr="00DA34ED">
        <w:rPr>
          <w:rFonts w:ascii="Segoe UI" w:hAnsi="Segoe UI" w:cs="Segoe UI"/>
          <w:sz w:val="20"/>
          <w:szCs w:val="20"/>
        </w:rPr>
        <w:t>, přičemž je</w:t>
      </w:r>
      <w:r w:rsidR="00400768">
        <w:rPr>
          <w:rFonts w:ascii="Segoe UI" w:hAnsi="Segoe UI" w:cs="Segoe UI"/>
          <w:sz w:val="20"/>
          <w:szCs w:val="20"/>
        </w:rPr>
        <w:t xml:space="preserve"> tato skutečnost</w:t>
      </w:r>
      <w:r w:rsidR="00400768" w:rsidRPr="00DA34ED">
        <w:rPr>
          <w:rFonts w:ascii="Segoe UI" w:hAnsi="Segoe UI" w:cs="Segoe UI"/>
          <w:sz w:val="20"/>
          <w:szCs w:val="20"/>
        </w:rPr>
        <w:t xml:space="preserve"> v souladu s § 13 ZZVZ prokazateln</w:t>
      </w:r>
      <w:r w:rsidR="00400768">
        <w:rPr>
          <w:rFonts w:ascii="Segoe UI" w:hAnsi="Segoe UI" w:cs="Segoe UI"/>
          <w:sz w:val="20"/>
          <w:szCs w:val="20"/>
        </w:rPr>
        <w:t>á</w:t>
      </w:r>
      <w:r w:rsidR="00400768" w:rsidRPr="00DA34ED">
        <w:rPr>
          <w:rFonts w:ascii="Segoe UI" w:hAnsi="Segoe UI" w:cs="Segoe UI"/>
          <w:sz w:val="20"/>
          <w:szCs w:val="20"/>
        </w:rPr>
        <w:t xml:space="preserve"> z průměrného obratu/celkových nákladů za</w:t>
      </w:r>
      <w:r w:rsidR="00400768">
        <w:rPr>
          <w:rFonts w:ascii="Segoe UI" w:hAnsi="Segoe UI" w:cs="Segoe UI"/>
          <w:sz w:val="20"/>
          <w:szCs w:val="20"/>
        </w:rPr>
        <w:t> </w:t>
      </w:r>
      <w:r w:rsidR="00400768" w:rsidRPr="00DA34ED">
        <w:rPr>
          <w:rFonts w:ascii="Segoe UI" w:hAnsi="Segoe UI" w:cs="Segoe UI"/>
          <w:sz w:val="20"/>
          <w:szCs w:val="20"/>
        </w:rPr>
        <w:t>poslední tři účetní období před uzavřením smlouvy</w:t>
      </w:r>
      <w:r w:rsidR="00400768" w:rsidRPr="00DA34E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400768" w:rsidRPr="00DA34ED">
        <w:rPr>
          <w:rFonts w:ascii="Segoe UI" w:hAnsi="Segoe UI" w:cs="Segoe UI"/>
          <w:sz w:val="20"/>
          <w:szCs w:val="20"/>
        </w:rPr>
        <w:t>.</w:t>
      </w:r>
    </w:p>
    <w:p w14:paraId="689B663A" w14:textId="77777777" w:rsidR="001D302E" w:rsidRPr="000D3073" w:rsidRDefault="001D302E" w:rsidP="001D302E">
      <w:pPr>
        <w:pStyle w:val="Odstavecseseznamem"/>
        <w:tabs>
          <w:tab w:val="left" w:pos="5921"/>
        </w:tabs>
        <w:spacing w:after="120"/>
        <w:ind w:left="714"/>
        <w:contextualSpacing w:val="0"/>
        <w:jc w:val="both"/>
      </w:pPr>
    </w:p>
    <w:p w14:paraId="209B3196" w14:textId="7CCA1065" w:rsidR="001D302E" w:rsidRPr="000D3073" w:rsidRDefault="00BA0461" w:rsidP="000D3073">
      <w:pPr>
        <w:jc w:val="both"/>
        <w:rPr>
          <w:rFonts w:ascii="Segoe UI" w:hAnsi="Segoe UI" w:cs="Segoe UI"/>
          <w:sz w:val="20"/>
          <w:szCs w:val="20"/>
        </w:rPr>
      </w:pPr>
      <w:r w:rsidRPr="000D3073">
        <w:rPr>
          <w:rFonts w:ascii="Segoe UI" w:hAnsi="Segoe UI" w:cs="Segoe UI"/>
          <w:sz w:val="20"/>
          <w:szCs w:val="20"/>
        </w:rPr>
        <w:t xml:space="preserve">Uváděné dokumenty jsou přílohou k tomuto prohlášení, případně jsou veřejně dostupné na adrese </w:t>
      </w:r>
      <w:r w:rsidRPr="000D3073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0D3073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0D3073">
        <w:rPr>
          <w:rFonts w:ascii="Segoe UI" w:hAnsi="Segoe UI" w:cs="Segoe UI"/>
          <w:sz w:val="20"/>
          <w:szCs w:val="20"/>
        </w:rPr>
        <w:t xml:space="preserve"> .</w:t>
      </w:r>
    </w:p>
    <w:p w14:paraId="1EE1F56E" w14:textId="2906DC36" w:rsidR="000F4C7A" w:rsidRPr="000F4C7A" w:rsidRDefault="00BA0461" w:rsidP="000F4C7A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  <w:szCs w:val="20"/>
        </w:rPr>
        <w:t>Ž</w:t>
      </w:r>
      <w:r w:rsidRPr="0080280C">
        <w:rPr>
          <w:rFonts w:ascii="Segoe UI" w:hAnsi="Segoe UI" w:cs="Segoe UI"/>
          <w:sz w:val="20"/>
          <w:szCs w:val="20"/>
        </w:rPr>
        <w:t>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 xml:space="preserve">říjemce </w:t>
      </w:r>
      <w:r w:rsidR="000F4C7A" w:rsidRPr="000F4C7A">
        <w:rPr>
          <w:rFonts w:ascii="Segoe UI" w:hAnsi="Segoe UI" w:cs="Segoe UI"/>
          <w:sz w:val="20"/>
        </w:rPr>
        <w:t xml:space="preserve">si je vědom skutečnosti, že v případě přímého zadání ve smyslu § 11 ZZVZ je v návaznosti na nařízení Evropského parlamentu a Rady (EU) č. 1046/2018 možné proplatit podporu EU pouze na způsobilé výdaje, které skutečně vznikly v souvislosti s realizací projektu. Poskytovatelem podpory </w:t>
      </w:r>
      <w:r w:rsidRPr="000F4C7A">
        <w:rPr>
          <w:rFonts w:ascii="Segoe UI" w:hAnsi="Segoe UI" w:cs="Segoe UI"/>
          <w:sz w:val="20"/>
        </w:rPr>
        <w:t xml:space="preserve">proto </w:t>
      </w:r>
      <w:r w:rsidR="000F4C7A" w:rsidRPr="000F4C7A">
        <w:rPr>
          <w:rFonts w:ascii="Segoe UI" w:hAnsi="Segoe UI" w:cs="Segoe UI"/>
          <w:sz w:val="20"/>
        </w:rPr>
        <w:t>nelze proplácet podporu EU na jakýkoliv zisk</w:t>
      </w:r>
      <w:r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0F4C7A" w:rsidRPr="000F4C7A">
        <w:rPr>
          <w:rFonts w:ascii="Segoe UI" w:hAnsi="Segoe UI" w:cs="Segoe UI"/>
          <w:sz w:val="20"/>
        </w:rPr>
        <w:t xml:space="preserve"> (ziskovou marži) vzniklý z </w:t>
      </w:r>
      <w:r w:rsidRPr="000F4C7A">
        <w:rPr>
          <w:rFonts w:ascii="Segoe UI" w:hAnsi="Segoe UI" w:cs="Segoe UI"/>
          <w:sz w:val="20"/>
        </w:rPr>
        <w:t xml:space="preserve">plnění </w:t>
      </w:r>
      <w:r w:rsidR="000F4C7A" w:rsidRPr="000F4C7A">
        <w:rPr>
          <w:rFonts w:ascii="Segoe UI" w:hAnsi="Segoe UI" w:cs="Segoe UI"/>
          <w:sz w:val="20"/>
        </w:rPr>
        <w:t xml:space="preserve">poskytovaného </w:t>
      </w:r>
      <w:r>
        <w:rPr>
          <w:rFonts w:ascii="Segoe UI" w:hAnsi="Segoe UI" w:cs="Segoe UI"/>
          <w:sz w:val="20"/>
        </w:rPr>
        <w:t xml:space="preserve">na základě </w:t>
      </w:r>
      <w:r w:rsidR="000F4C7A" w:rsidRPr="000F4C7A">
        <w:rPr>
          <w:rFonts w:ascii="Segoe UI" w:hAnsi="Segoe UI" w:cs="Segoe UI"/>
          <w:sz w:val="20"/>
        </w:rPr>
        <w:t xml:space="preserve">přímého zadání mezi příjemcem podpory a </w:t>
      </w:r>
      <w:r w:rsidR="00CA5EB6">
        <w:rPr>
          <w:rFonts w:ascii="Segoe UI" w:hAnsi="Segoe UI" w:cs="Segoe UI"/>
          <w:sz w:val="20"/>
        </w:rPr>
        <w:t xml:space="preserve">veřejným zadavatelem, jakožto </w:t>
      </w:r>
      <w:r w:rsidR="000A3C58">
        <w:rPr>
          <w:rFonts w:ascii="Segoe UI" w:hAnsi="Segoe UI" w:cs="Segoe UI"/>
          <w:sz w:val="20"/>
        </w:rPr>
        <w:t>dodavatelem</w:t>
      </w:r>
      <w:r w:rsidR="000F4C7A" w:rsidRPr="000F4C7A">
        <w:rPr>
          <w:rFonts w:ascii="Segoe UI" w:hAnsi="Segoe UI" w:cs="Segoe UI"/>
          <w:sz w:val="20"/>
        </w:rPr>
        <w:t>. V případě identifikace takové situace bude vykázaný zisk (zisková marže) vždy považován za 100 % nezpůsobilý výdaj vzhledem k vydefinování způsobilosti výdajů.</w:t>
      </w:r>
    </w:p>
    <w:p w14:paraId="1E008436" w14:textId="7F281E1C" w:rsidR="00811944" w:rsidRPr="00D16DBA" w:rsidRDefault="00B2134E" w:rsidP="00BB0DFE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</w:t>
      </w:r>
      <w:r w:rsidRPr="000F4C7A">
        <w:rPr>
          <w:rFonts w:ascii="Segoe UI" w:hAnsi="Segoe UI" w:cs="Segoe UI"/>
          <w:sz w:val="20"/>
        </w:rPr>
        <w:t>adatel</w:t>
      </w:r>
      <w:r>
        <w:rPr>
          <w:rFonts w:ascii="Segoe UI" w:hAnsi="Segoe UI" w:cs="Segoe UI"/>
          <w:sz w:val="20"/>
        </w:rPr>
        <w:t>/p</w:t>
      </w:r>
      <w:r w:rsidR="000F4C7A" w:rsidRPr="000F4C7A">
        <w:rPr>
          <w:rFonts w:ascii="Segoe UI" w:hAnsi="Segoe UI" w:cs="Segoe UI"/>
          <w:sz w:val="20"/>
        </w:rPr>
        <w:t>říjemce zároveň prohlašuje, že uzavřením smlouvy na požadované plnění přímo s</w:t>
      </w:r>
      <w:r w:rsidR="00212F59">
        <w:rPr>
          <w:rFonts w:ascii="Segoe UI" w:hAnsi="Segoe UI" w:cs="Segoe UI"/>
          <w:sz w:val="20"/>
        </w:rPr>
        <w:t> </w:t>
      </w:r>
      <w:r w:rsidR="00D1049A">
        <w:rPr>
          <w:rFonts w:ascii="Segoe UI" w:hAnsi="Segoe UI" w:cs="Segoe UI"/>
          <w:sz w:val="20"/>
        </w:rPr>
        <w:t>ovláda</w:t>
      </w:r>
      <w:r w:rsidR="00A7150F">
        <w:rPr>
          <w:rFonts w:ascii="Segoe UI" w:hAnsi="Segoe UI" w:cs="Segoe UI"/>
          <w:sz w:val="20"/>
        </w:rPr>
        <w:t>jící</w:t>
      </w:r>
      <w:r w:rsidR="00CA5EB6">
        <w:rPr>
          <w:rFonts w:ascii="Segoe UI" w:hAnsi="Segoe UI" w:cs="Segoe UI"/>
          <w:sz w:val="20"/>
        </w:rPr>
        <w:t>m</w:t>
      </w:r>
      <w:r w:rsidR="00212F59">
        <w:rPr>
          <w:rFonts w:ascii="Segoe UI" w:hAnsi="Segoe UI" w:cs="Segoe UI"/>
          <w:sz w:val="20"/>
        </w:rPr>
        <w:t xml:space="preserve"> veřejn</w:t>
      </w:r>
      <w:r w:rsidR="00CA5EB6">
        <w:rPr>
          <w:rFonts w:ascii="Segoe UI" w:hAnsi="Segoe UI" w:cs="Segoe UI"/>
          <w:sz w:val="20"/>
        </w:rPr>
        <w:t>ým zadavatelem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jakožto dodavatelem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</w:t>
      </w:r>
      <w:r w:rsidR="00D1049A">
        <w:rPr>
          <w:rFonts w:ascii="Segoe UI" w:hAnsi="Segoe UI" w:cs="Segoe UI"/>
          <w:sz w:val="20"/>
        </w:rPr>
        <w:t>e</w:t>
      </w:r>
      <w:r w:rsidR="000F4C7A" w:rsidRPr="000F4C7A">
        <w:rPr>
          <w:rFonts w:ascii="Segoe UI" w:hAnsi="Segoe UI" w:cs="Segoe UI"/>
          <w:sz w:val="20"/>
        </w:rPr>
        <w:t xml:space="preserve"> současně </w:t>
      </w:r>
      <w:r w:rsidR="00D1049A">
        <w:rPr>
          <w:rFonts w:ascii="Segoe UI" w:hAnsi="Segoe UI" w:cs="Segoe UI"/>
          <w:sz w:val="20"/>
        </w:rPr>
        <w:t>zajištěno</w:t>
      </w:r>
      <w:r w:rsidR="00894E6C">
        <w:rPr>
          <w:rFonts w:ascii="Segoe UI" w:hAnsi="Segoe UI" w:cs="Segoe UI"/>
          <w:sz w:val="20"/>
        </w:rPr>
        <w:t xml:space="preserve"> naplnění zásad</w:t>
      </w:r>
      <w:r w:rsidR="000F4C7A" w:rsidRPr="000F4C7A">
        <w:rPr>
          <w:rFonts w:ascii="Segoe UI" w:hAnsi="Segoe UI" w:cs="Segoe UI"/>
          <w:sz w:val="20"/>
        </w:rPr>
        <w:t xml:space="preserve"> hospodárnost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>, efektivnost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 xml:space="preserve"> a účelnost</w:t>
      </w:r>
      <w:r w:rsidR="00894E6C">
        <w:rPr>
          <w:rFonts w:ascii="Segoe UI" w:hAnsi="Segoe UI" w:cs="Segoe UI"/>
          <w:sz w:val="20"/>
        </w:rPr>
        <w:t>i vynaložených prostředků</w:t>
      </w:r>
      <w:r w:rsidR="000F4C7A" w:rsidRPr="000F4C7A">
        <w:rPr>
          <w:rFonts w:ascii="Segoe UI" w:hAnsi="Segoe UI" w:cs="Segoe UI"/>
          <w:sz w:val="20"/>
        </w:rPr>
        <w:t>.</w:t>
      </w:r>
    </w:p>
    <w:p w14:paraId="14DCD7D2" w14:textId="77777777" w:rsidR="005D3B29" w:rsidRDefault="005D3B29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20AC3B1E" w14:textId="77777777" w:rsidR="001D302E" w:rsidRDefault="001D302E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53169FF5" w14:textId="77777777" w:rsidR="001D302E" w:rsidRPr="00D16DBA" w:rsidRDefault="001D302E" w:rsidP="00BB0DFE">
      <w:pPr>
        <w:spacing w:after="120"/>
        <w:jc w:val="both"/>
        <w:rPr>
          <w:rFonts w:ascii="Segoe UI" w:hAnsi="Segoe UI" w:cs="Segoe UI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94772" w:rsidRPr="00D16DBA" w14:paraId="242934C4" w14:textId="77777777" w:rsidTr="00D94772">
        <w:tc>
          <w:tcPr>
            <w:tcW w:w="4530" w:type="dxa"/>
          </w:tcPr>
          <w:p w14:paraId="7CA31D84" w14:textId="77777777" w:rsidR="00573141" w:rsidRPr="00D16DBA" w:rsidRDefault="00573141" w:rsidP="00573141">
            <w:pPr>
              <w:jc w:val="both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V……………………… dne ……</w:t>
            </w:r>
            <w:proofErr w:type="gramStart"/>
            <w:r w:rsidRPr="00D16DBA">
              <w:rPr>
                <w:rFonts w:ascii="Segoe UI" w:hAnsi="Segoe UI" w:cs="Segoe UI"/>
                <w:sz w:val="20"/>
              </w:rPr>
              <w:t>…….</w:t>
            </w:r>
            <w:proofErr w:type="gramEnd"/>
            <w:r w:rsidRPr="00D16DBA">
              <w:rPr>
                <w:rFonts w:ascii="Segoe UI" w:hAnsi="Segoe UI" w:cs="Segoe UI"/>
                <w:sz w:val="20"/>
              </w:rPr>
              <w:t>.</w:t>
            </w:r>
          </w:p>
          <w:p w14:paraId="61E7CEA2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D94772" w:rsidRPr="00D16DBA" w:rsidRDefault="00D94772" w:rsidP="00BB0DFE">
            <w:pPr>
              <w:spacing w:after="120"/>
              <w:rPr>
                <w:rFonts w:ascii="Segoe UI" w:hAnsi="Segoe UI" w:cs="Segoe UI"/>
                <w:sz w:val="20"/>
              </w:rPr>
            </w:pPr>
          </w:p>
          <w:p w14:paraId="33C778EF" w14:textId="276E5F56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(</w:t>
            </w:r>
            <w:r w:rsidRPr="00D16DBA">
              <w:rPr>
                <w:rFonts w:ascii="Segoe UI" w:hAnsi="Segoe UI" w:cs="Segoe UI"/>
                <w:i/>
                <w:sz w:val="20"/>
              </w:rPr>
              <w:t>podpis)</w:t>
            </w:r>
          </w:p>
          <w:p w14:paraId="0677273E" w14:textId="77777777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…………………………………………</w:t>
            </w:r>
          </w:p>
        </w:tc>
      </w:tr>
      <w:tr w:rsidR="00D94772" w:rsidRPr="00D16DBA" w14:paraId="6611DCA1" w14:textId="77777777" w:rsidTr="00D94772">
        <w:tc>
          <w:tcPr>
            <w:tcW w:w="4530" w:type="dxa"/>
          </w:tcPr>
          <w:p w14:paraId="5BDA025E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</w:tcPr>
          <w:p w14:paraId="5599AEB5" w14:textId="77777777" w:rsidR="00D94772" w:rsidRPr="00D16DBA" w:rsidRDefault="00D94772" w:rsidP="00992E0D">
            <w:pPr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statuární zástupce</w:t>
            </w:r>
          </w:p>
          <w:p w14:paraId="03D03870" w14:textId="4118045E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žadatel</w:t>
            </w:r>
            <w:r w:rsidR="000947E0" w:rsidRPr="00D16DBA">
              <w:rPr>
                <w:rFonts w:ascii="Segoe UI" w:hAnsi="Segoe UI" w:cs="Segoe UI"/>
                <w:sz w:val="20"/>
              </w:rPr>
              <w:t>e</w:t>
            </w:r>
            <w:r w:rsidRPr="00D16DBA">
              <w:rPr>
                <w:rFonts w:ascii="Segoe UI" w:hAnsi="Segoe UI" w:cs="Segoe UI"/>
                <w:sz w:val="20"/>
              </w:rPr>
              <w:t>/příjemce podpory</w:t>
            </w:r>
          </w:p>
        </w:tc>
      </w:tr>
    </w:tbl>
    <w:p w14:paraId="5649F251" w14:textId="77777777" w:rsidR="00687122" w:rsidRPr="00BB0DFE" w:rsidRDefault="00687122" w:rsidP="00BB0DFE">
      <w:pPr>
        <w:spacing w:after="120"/>
        <w:jc w:val="both"/>
        <w:rPr>
          <w:rFonts w:ascii="Segoe UI" w:hAnsi="Segoe UI" w:cs="Segoe UI"/>
          <w:sz w:val="20"/>
          <w:szCs w:val="20"/>
        </w:rPr>
      </w:pPr>
    </w:p>
    <w:sectPr w:rsidR="00687122" w:rsidRPr="00BB0DFE" w:rsidSect="006C58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2F294" w14:textId="77777777" w:rsidR="00541740" w:rsidRDefault="00541740" w:rsidP="00687122">
      <w:pPr>
        <w:spacing w:after="0" w:line="240" w:lineRule="auto"/>
      </w:pPr>
      <w:r>
        <w:separator/>
      </w:r>
    </w:p>
  </w:endnote>
  <w:endnote w:type="continuationSeparator" w:id="0">
    <w:p w14:paraId="72B66A5D" w14:textId="77777777" w:rsidR="00541740" w:rsidRDefault="00541740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8577" w14:textId="4133F92F" w:rsidR="00132A7E" w:rsidRDefault="00132A7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EB545F" wp14:editId="6468EE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881663441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D3B52B" w14:textId="1DDA13BB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B545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5DD3B52B" w14:textId="1DDA13BB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08EEFCC5" w:rsidR="00CD42E6" w:rsidRPr="00992E0D" w:rsidRDefault="00132A7E" w:rsidP="00992E0D">
    <w:pPr>
      <w:pStyle w:val="Zpat"/>
      <w:jc w:val="righ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63C830" wp14:editId="11D977D0">
              <wp:simplePos x="901700" y="102997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880599521" name="Textové pole 3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A6D554" w14:textId="671672CF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3C830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í informace" style="position:absolute;left:0;text-align:left;margin-left:0;margin-top:0;width:70.7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5FA6D554" w14:textId="671672CF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EndPr/>
      <w:sdtContent>
        <w:r w:rsidR="00824C6A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824C6A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824C6A" w:rsidRPr="00F41FE4">
          <w:rPr>
            <w:rFonts w:ascii="Segoe UI" w:hAnsi="Segoe UI" w:cs="Segoe UI"/>
            <w:noProof/>
            <w:sz w:val="16"/>
            <w:szCs w:val="20"/>
          </w:rPr>
          <w:t>1</w: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F41FE4" w:rsidRPr="00F41FE4">
          <w:rPr>
            <w:rFonts w:ascii="Segoe UI" w:hAnsi="Segoe UI" w:cs="Segoe UI"/>
            <w:sz w:val="16"/>
            <w:szCs w:val="20"/>
          </w:rPr>
          <w:t>/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41FE4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41FE4" w:rsidRPr="00F41FE4">
          <w:rPr>
            <w:rFonts w:ascii="Segoe UI" w:hAnsi="Segoe UI" w:cs="Segoe UI"/>
            <w:noProof/>
            <w:sz w:val="16"/>
            <w:szCs w:val="20"/>
          </w:rPr>
          <w:t>2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AD79" w14:textId="018CA3EF" w:rsidR="004F68C3" w:rsidRDefault="00132A7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79C3D8" wp14:editId="5878C7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520541924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DFF68" w14:textId="540C09C7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79C3D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200DFF68" w14:textId="540C09C7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68C3" w:rsidRPr="002C5B0A">
      <w:rPr>
        <w:noProof/>
        <w:lang w:eastAsia="cs-CZ"/>
      </w:rPr>
      <w:drawing>
        <wp:inline distT="0" distB="0" distL="0" distR="0" wp14:anchorId="78C526D9" wp14:editId="3E7044A6">
          <wp:extent cx="4965700" cy="41465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35C70" w14:textId="77777777" w:rsidR="00541740" w:rsidRDefault="00541740" w:rsidP="00687122">
      <w:pPr>
        <w:spacing w:after="0" w:line="240" w:lineRule="auto"/>
      </w:pPr>
      <w:r>
        <w:separator/>
      </w:r>
    </w:p>
  </w:footnote>
  <w:footnote w:type="continuationSeparator" w:id="0">
    <w:p w14:paraId="709628EB" w14:textId="77777777" w:rsidR="00541740" w:rsidRDefault="00541740" w:rsidP="00687122">
      <w:pPr>
        <w:spacing w:after="0" w:line="240" w:lineRule="auto"/>
      </w:pPr>
      <w:r>
        <w:continuationSeparator/>
      </w:r>
    </w:p>
  </w:footnote>
  <w:footnote w:id="1">
    <w:p w14:paraId="0AC6EAEA" w14:textId="777D5FE6" w:rsidR="007A4610" w:rsidRDefault="007A4610" w:rsidP="000D307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Segoe UI" w:hAnsi="Segoe UI" w:cs="Segoe UI"/>
          <w:sz w:val="16"/>
          <w:szCs w:val="16"/>
        </w:rPr>
        <w:t>Ovládání</w:t>
      </w:r>
      <w:r w:rsidR="00915E4D">
        <w:rPr>
          <w:rFonts w:ascii="Segoe UI" w:hAnsi="Segoe UI" w:cs="Segoe UI"/>
          <w:sz w:val="16"/>
          <w:szCs w:val="16"/>
        </w:rPr>
        <w:t xml:space="preserve"> je</w:t>
      </w:r>
      <w:r>
        <w:rPr>
          <w:rFonts w:ascii="Segoe UI" w:hAnsi="Segoe UI" w:cs="Segoe UI"/>
          <w:sz w:val="16"/>
          <w:szCs w:val="16"/>
        </w:rPr>
        <w:t xml:space="preserve"> blíže specifikováno v</w:t>
      </w:r>
      <w:r w:rsidRPr="00112870">
        <w:rPr>
          <w:rFonts w:ascii="Segoe UI" w:hAnsi="Segoe UI" w:cs="Segoe UI"/>
          <w:sz w:val="16"/>
          <w:szCs w:val="16"/>
        </w:rPr>
        <w:t> ustanovení § 11 odst. 2 a 3 ZZVZ.</w:t>
      </w:r>
    </w:p>
  </w:footnote>
  <w:footnote w:id="2">
    <w:p w14:paraId="19C7CB09" w14:textId="77777777" w:rsidR="00400768" w:rsidRDefault="00400768" w:rsidP="00A76E61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Pr="00CF6710">
        <w:rPr>
          <w:rFonts w:ascii="Segoe UI" w:hAnsi="Segoe UI" w:cs="Segoe UI"/>
          <w:sz w:val="16"/>
          <w:szCs w:val="16"/>
        </w:rPr>
        <w:t> </w:t>
      </w:r>
      <w:bookmarkStart w:id="0" w:name="_Hlk212723463"/>
      <w:r w:rsidRPr="00CF6710">
        <w:rPr>
          <w:rFonts w:ascii="Segoe UI" w:hAnsi="Segoe UI" w:cs="Segoe UI"/>
          <w:sz w:val="16"/>
          <w:szCs w:val="16"/>
        </w:rPr>
        <w:t xml:space="preserve">Vznikla-li nebo zahájila-li </w:t>
      </w:r>
      <w:r>
        <w:rPr>
          <w:rFonts w:ascii="Segoe UI" w:hAnsi="Segoe UI" w:cs="Segoe UI"/>
          <w:sz w:val="16"/>
          <w:szCs w:val="16"/>
        </w:rPr>
        <w:t>ovládaná osoba</w:t>
      </w:r>
      <w:r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  <w:bookmarkEnd w:id="0"/>
    </w:p>
  </w:footnote>
  <w:footnote w:id="3">
    <w:p w14:paraId="7E762F28" w14:textId="77777777" w:rsidR="00BA0461" w:rsidRDefault="00BA0461" w:rsidP="000D307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0B40E" w14:textId="77777777" w:rsidR="007552E3" w:rsidRDefault="007552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7CC74B57" w:rsidR="00937F0D" w:rsidRDefault="007552E3">
    <w:pPr>
      <w:pStyle w:val="Zhlav"/>
    </w:pPr>
    <w:r>
      <w:rPr>
        <w:noProof/>
      </w:rPr>
      <w:drawing>
        <wp:inline distT="0" distB="0" distL="0" distR="0" wp14:anchorId="2B2BC9D2" wp14:editId="45914B0D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1826855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0B41D729" wp14:editId="77E7FD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E828F6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034201">
    <w:abstractNumId w:val="1"/>
  </w:num>
  <w:num w:numId="2" w16cid:durableId="1799949794">
    <w:abstractNumId w:val="3"/>
  </w:num>
  <w:num w:numId="3" w16cid:durableId="1593784600">
    <w:abstractNumId w:val="0"/>
  </w:num>
  <w:num w:numId="4" w16cid:durableId="637298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CBF"/>
    <w:rsid w:val="00001DF3"/>
    <w:rsid w:val="000415BD"/>
    <w:rsid w:val="00046A8D"/>
    <w:rsid w:val="000556E9"/>
    <w:rsid w:val="00055ECB"/>
    <w:rsid w:val="00056D69"/>
    <w:rsid w:val="0007455E"/>
    <w:rsid w:val="000947E0"/>
    <w:rsid w:val="000A354F"/>
    <w:rsid w:val="000A3C58"/>
    <w:rsid w:val="000D3073"/>
    <w:rsid w:val="000E1F53"/>
    <w:rsid w:val="000F4C7A"/>
    <w:rsid w:val="00103463"/>
    <w:rsid w:val="00105FA0"/>
    <w:rsid w:val="00110455"/>
    <w:rsid w:val="00112870"/>
    <w:rsid w:val="00132A7E"/>
    <w:rsid w:val="001501AC"/>
    <w:rsid w:val="00151BE6"/>
    <w:rsid w:val="001729E1"/>
    <w:rsid w:val="00191BBC"/>
    <w:rsid w:val="00197575"/>
    <w:rsid w:val="001A2402"/>
    <w:rsid w:val="001D29B7"/>
    <w:rsid w:val="001D302E"/>
    <w:rsid w:val="001D6AF4"/>
    <w:rsid w:val="00200BC6"/>
    <w:rsid w:val="00201B8F"/>
    <w:rsid w:val="00205DCF"/>
    <w:rsid w:val="00212F59"/>
    <w:rsid w:val="00226EAD"/>
    <w:rsid w:val="0027003C"/>
    <w:rsid w:val="00271D13"/>
    <w:rsid w:val="00294AC2"/>
    <w:rsid w:val="00297DAC"/>
    <w:rsid w:val="002A6EDF"/>
    <w:rsid w:val="002A7F5A"/>
    <w:rsid w:val="002E6C19"/>
    <w:rsid w:val="0030002C"/>
    <w:rsid w:val="00305DF9"/>
    <w:rsid w:val="0037679E"/>
    <w:rsid w:val="00377A63"/>
    <w:rsid w:val="003818E4"/>
    <w:rsid w:val="003B7C16"/>
    <w:rsid w:val="003C7DBD"/>
    <w:rsid w:val="003E60DA"/>
    <w:rsid w:val="003F4BB3"/>
    <w:rsid w:val="00400768"/>
    <w:rsid w:val="00402A5C"/>
    <w:rsid w:val="00435750"/>
    <w:rsid w:val="004413D4"/>
    <w:rsid w:val="00442072"/>
    <w:rsid w:val="0045725A"/>
    <w:rsid w:val="00461906"/>
    <w:rsid w:val="004A1C70"/>
    <w:rsid w:val="004E6022"/>
    <w:rsid w:val="004F05C2"/>
    <w:rsid w:val="004F68C3"/>
    <w:rsid w:val="005152B5"/>
    <w:rsid w:val="00515D1E"/>
    <w:rsid w:val="00535025"/>
    <w:rsid w:val="00541740"/>
    <w:rsid w:val="005439E7"/>
    <w:rsid w:val="00551AE6"/>
    <w:rsid w:val="00556838"/>
    <w:rsid w:val="005716EA"/>
    <w:rsid w:val="00573141"/>
    <w:rsid w:val="005958D0"/>
    <w:rsid w:val="005B21E4"/>
    <w:rsid w:val="005D3B29"/>
    <w:rsid w:val="005E6AF7"/>
    <w:rsid w:val="005E7694"/>
    <w:rsid w:val="005F72FA"/>
    <w:rsid w:val="005F7E0F"/>
    <w:rsid w:val="00604EC9"/>
    <w:rsid w:val="0061205B"/>
    <w:rsid w:val="0064293B"/>
    <w:rsid w:val="00651DC3"/>
    <w:rsid w:val="00657E5A"/>
    <w:rsid w:val="00661790"/>
    <w:rsid w:val="00684428"/>
    <w:rsid w:val="00687122"/>
    <w:rsid w:val="0068738E"/>
    <w:rsid w:val="00697A3F"/>
    <w:rsid w:val="006C5864"/>
    <w:rsid w:val="006C7194"/>
    <w:rsid w:val="006C79E2"/>
    <w:rsid w:val="006D55B9"/>
    <w:rsid w:val="006F0E05"/>
    <w:rsid w:val="006F2C11"/>
    <w:rsid w:val="00712012"/>
    <w:rsid w:val="00722E61"/>
    <w:rsid w:val="00727C5D"/>
    <w:rsid w:val="00731A3F"/>
    <w:rsid w:val="0073478F"/>
    <w:rsid w:val="00737098"/>
    <w:rsid w:val="0074353E"/>
    <w:rsid w:val="007533CC"/>
    <w:rsid w:val="007552E3"/>
    <w:rsid w:val="00760FB1"/>
    <w:rsid w:val="00762DAD"/>
    <w:rsid w:val="00771A38"/>
    <w:rsid w:val="00782A69"/>
    <w:rsid w:val="00784479"/>
    <w:rsid w:val="00797834"/>
    <w:rsid w:val="007A133A"/>
    <w:rsid w:val="007A4610"/>
    <w:rsid w:val="007B410B"/>
    <w:rsid w:val="007C35E5"/>
    <w:rsid w:val="007C5C55"/>
    <w:rsid w:val="007D2F34"/>
    <w:rsid w:val="007E000E"/>
    <w:rsid w:val="007E3DB5"/>
    <w:rsid w:val="00811944"/>
    <w:rsid w:val="0081571F"/>
    <w:rsid w:val="00824C6A"/>
    <w:rsid w:val="008454EC"/>
    <w:rsid w:val="00852701"/>
    <w:rsid w:val="00866338"/>
    <w:rsid w:val="00894E6C"/>
    <w:rsid w:val="008969A3"/>
    <w:rsid w:val="008A10FD"/>
    <w:rsid w:val="008A2150"/>
    <w:rsid w:val="008B680A"/>
    <w:rsid w:val="008B70A4"/>
    <w:rsid w:val="008C5CB2"/>
    <w:rsid w:val="008E293D"/>
    <w:rsid w:val="00913FCB"/>
    <w:rsid w:val="00915E4D"/>
    <w:rsid w:val="00934144"/>
    <w:rsid w:val="00935963"/>
    <w:rsid w:val="00937F0D"/>
    <w:rsid w:val="00940BCF"/>
    <w:rsid w:val="00977291"/>
    <w:rsid w:val="00984592"/>
    <w:rsid w:val="00984E04"/>
    <w:rsid w:val="00984E13"/>
    <w:rsid w:val="00992E0D"/>
    <w:rsid w:val="009A10D9"/>
    <w:rsid w:val="009A35F4"/>
    <w:rsid w:val="009A3831"/>
    <w:rsid w:val="009B217B"/>
    <w:rsid w:val="009D237F"/>
    <w:rsid w:val="009D3308"/>
    <w:rsid w:val="009D7362"/>
    <w:rsid w:val="00A1658A"/>
    <w:rsid w:val="00A214F3"/>
    <w:rsid w:val="00A30C25"/>
    <w:rsid w:val="00A409B7"/>
    <w:rsid w:val="00A7150F"/>
    <w:rsid w:val="00A745DD"/>
    <w:rsid w:val="00A768A4"/>
    <w:rsid w:val="00A76E61"/>
    <w:rsid w:val="00A8305F"/>
    <w:rsid w:val="00AB4051"/>
    <w:rsid w:val="00AC76EF"/>
    <w:rsid w:val="00AE38C3"/>
    <w:rsid w:val="00AE5B00"/>
    <w:rsid w:val="00AE7B14"/>
    <w:rsid w:val="00B0069E"/>
    <w:rsid w:val="00B14A69"/>
    <w:rsid w:val="00B2134E"/>
    <w:rsid w:val="00B2375E"/>
    <w:rsid w:val="00B34980"/>
    <w:rsid w:val="00B52CDF"/>
    <w:rsid w:val="00B54502"/>
    <w:rsid w:val="00B56E2C"/>
    <w:rsid w:val="00B81FC6"/>
    <w:rsid w:val="00B83D10"/>
    <w:rsid w:val="00B9594D"/>
    <w:rsid w:val="00BA0461"/>
    <w:rsid w:val="00BA6239"/>
    <w:rsid w:val="00BB0DFE"/>
    <w:rsid w:val="00BD6309"/>
    <w:rsid w:val="00BE2682"/>
    <w:rsid w:val="00BF3B86"/>
    <w:rsid w:val="00C22EE2"/>
    <w:rsid w:val="00C30163"/>
    <w:rsid w:val="00C62546"/>
    <w:rsid w:val="00C67C2C"/>
    <w:rsid w:val="00C67F36"/>
    <w:rsid w:val="00C84715"/>
    <w:rsid w:val="00CA464F"/>
    <w:rsid w:val="00CA5EB6"/>
    <w:rsid w:val="00CA78A1"/>
    <w:rsid w:val="00CD42E6"/>
    <w:rsid w:val="00D00592"/>
    <w:rsid w:val="00D1049A"/>
    <w:rsid w:val="00D10AF7"/>
    <w:rsid w:val="00D16DBA"/>
    <w:rsid w:val="00D200DB"/>
    <w:rsid w:val="00D37342"/>
    <w:rsid w:val="00D37F09"/>
    <w:rsid w:val="00D83DDC"/>
    <w:rsid w:val="00D94772"/>
    <w:rsid w:val="00DB66D9"/>
    <w:rsid w:val="00DD007A"/>
    <w:rsid w:val="00E06B74"/>
    <w:rsid w:val="00E42A0E"/>
    <w:rsid w:val="00E47744"/>
    <w:rsid w:val="00E50D73"/>
    <w:rsid w:val="00E90F94"/>
    <w:rsid w:val="00E93528"/>
    <w:rsid w:val="00F0279F"/>
    <w:rsid w:val="00F311FC"/>
    <w:rsid w:val="00F32979"/>
    <w:rsid w:val="00F41FE4"/>
    <w:rsid w:val="00F578BC"/>
    <w:rsid w:val="00F71920"/>
    <w:rsid w:val="00F71B60"/>
    <w:rsid w:val="00F819A9"/>
    <w:rsid w:val="00F96092"/>
    <w:rsid w:val="00FB2ADA"/>
    <w:rsid w:val="00FE59E2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7370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CFACA3-673A-410B-ADEF-38197B5F7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667C5-1B62-497C-B470-399206CB52AA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customXml/itemProps3.xml><?xml version="1.0" encoding="utf-8"?>
<ds:datastoreItem xmlns:ds="http://schemas.openxmlformats.org/officeDocument/2006/customXml" ds:itemID="{81BBF77B-5F24-42EC-9C7D-E75DD3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D1305-28DA-4365-B5D7-C6D2DF8B7C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Barbora Smoláková</cp:lastModifiedBy>
  <cp:revision>2</cp:revision>
  <cp:lastPrinted>2019-02-13T08:39:00Z</cp:lastPrinted>
  <dcterms:created xsi:type="dcterms:W3CDTF">2026-06-16T08:58:00Z</dcterms:created>
  <dcterms:modified xsi:type="dcterms:W3CDTF">2026-06-16T08:58:00Z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1f06d6e4,348d1dd1,7017abe1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